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943634" w:themeColor="accent2" w:themeShade="BF"/>
  <w:body>
    <w:p w:rsidR="00B04594" w:rsidRDefault="00AC3448" w:rsidP="00BB101F">
      <w:r>
        <w:rPr>
          <w:noProof/>
          <w:lang w:eastAsia="en-GB"/>
        </w:rPr>
        <w:pict>
          <v:shapetype id="_x0000_t202" coordsize="21600,21600" o:spt="202" path="m,l,21600r21600,l21600,xe">
            <v:stroke joinstyle="miter"/>
            <v:path gradientshapeok="t" o:connecttype="rect"/>
          </v:shapetype>
          <v:shape id="Text Box 2" o:spid="_x0000_s1026" type="#_x0000_t202" style="position:absolute;margin-left:-19.25pt;margin-top:-19.25pt;width:384.25pt;height:560.9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">
            <v:textbox>
              <w:txbxContent>
                <w:p w:rsidR="00263C2D" w:rsidRDefault="002F2F48" w:rsidP="002F2F48">
                  <w:pPr>
                    <w:spacing w:after="0"/>
                    <w:rPr>
                      <w:rFonts w:ascii="Arial" w:hAnsi="Arial" w:cs="Arial"/>
                      <w:sz w:val="24"/>
                      <w:szCs w:val="24"/>
                    </w:rPr>
                  </w:pPr>
                  <w:r w:rsidRPr="002F2F48">
                    <w:rPr>
                      <w:rFonts w:ascii="Arial" w:hAnsi="Arial" w:cs="Arial"/>
                      <w:noProof/>
                      <w:sz w:val="24"/>
                      <w:szCs w:val="24"/>
                      <w:lang w:eastAsia="en-GB"/>
                    </w:rPr>
                    <w:drawing>
                      <wp:inline distT="0" distB="0" distL="0" distR="0">
                        <wp:extent cx="542925" cy="542925"/>
                        <wp:effectExtent l="19050" t="0" r="9525" b="0"/>
                        <wp:docPr id="6" name="Picture 2" descr="qrcode.30683132 to use for adver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code.30683132 to use for adverts.png"/>
                                <pic:cNvPicPr/>
                              </pic:nvPicPr>
                              <pic:blipFill>
                                <a:blip r:embed="rId7"/>
                                <a:stretch>
                                  <a:fillRect/>
                                </a:stretch>
                              </pic:blipFill>
                              <pic:spPr>
                                <a:xfrm>
                                  <a:off x="0" y="0"/>
                                  <a:ext cx="542925" cy="542925"/>
                                </a:xfrm>
                                <a:prstGeom prst="rect">
                                  <a:avLst/>
                                </a:prstGeom>
                              </pic:spPr>
                            </pic:pic>
                          </a:graphicData>
                        </a:graphic>
                      </wp:inline>
                    </w:drawing>
                  </w:r>
                  <w:r>
                    <w:rPr>
                      <w:rFonts w:ascii="Arial" w:hAnsi="Arial" w:cs="Arial"/>
                      <w:sz w:val="24"/>
                      <w:szCs w:val="24"/>
                    </w:rPr>
                    <w:tab/>
                  </w:r>
                  <w:r>
                    <w:rPr>
                      <w:rFonts w:ascii="Arial" w:hAnsi="Arial" w:cs="Arial"/>
                      <w:sz w:val="24"/>
                      <w:szCs w:val="24"/>
                    </w:rPr>
                    <w:tab/>
                  </w:r>
                  <w:r>
                    <w:rPr>
                      <w:rFonts w:ascii="Arial" w:hAnsi="Arial" w:cs="Arial"/>
                      <w:sz w:val="24"/>
                      <w:szCs w:val="24"/>
                    </w:rPr>
                    <w:tab/>
                  </w:r>
                  <w:r w:rsidR="00D10DEC">
                    <w:rPr>
                      <w:rFonts w:ascii="Arial" w:hAnsi="Arial" w:cs="Arial"/>
                      <w:sz w:val="24"/>
                      <w:szCs w:val="24"/>
                    </w:rPr>
                    <w:t xml:space="preserve"> </w:t>
                  </w:r>
                  <w:r w:rsidR="00362439" w:rsidRPr="006926C7">
                    <w:rPr>
                      <w:rFonts w:ascii="Arial" w:hAnsi="Arial" w:cs="Arial"/>
                      <w:noProof/>
                      <w:sz w:val="24"/>
                      <w:szCs w:val="24"/>
                      <w:lang w:eastAsia="en-GB"/>
                    </w:rPr>
                    <w:drawing>
                      <wp:inline distT="0" distB="0" distL="0" distR="0">
                        <wp:extent cx="760696" cy="1080000"/>
                        <wp:effectExtent l="19050" t="0" r="1304"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25" name="image1.jpg"/>
                                <pic:cNvPicPr/>
                              </pic:nvPicPr>
                              <pic:blipFill>
                                <a:blip r:embed="rId8" cstate="print">
                                  <a:extLst/>
                                </a:blip>
                                <a:stretch>
                                  <a:fillRect/>
                                </a:stretch>
                              </pic:blipFill>
                              <pic:spPr>
                                <a:xfrm>
                                  <a:off x="0" y="0"/>
                                  <a:ext cx="760696" cy="1080000"/>
                                </a:xfrm>
                                <a:prstGeom prst="rect">
                                  <a:avLst/>
                                </a:prstGeom>
                                <a:ln w="12700" cap="flat">
                                  <a:noFill/>
                                  <a:miter lim="400000"/>
                                </a:ln>
                                <a:effectLst/>
                              </pic:spPr>
                            </pic:pic>
                          </a:graphicData>
                        </a:graphic>
                      </wp:inline>
                    </w:drawing>
                  </w:r>
                  <w:r>
                    <w:rPr>
                      <w:rFonts w:ascii="Arial" w:hAnsi="Arial" w:cs="Arial"/>
                      <w:sz w:val="24"/>
                      <w:szCs w:val="24"/>
                    </w:rPr>
                    <w:tab/>
                  </w:r>
                  <w:r>
                    <w:rPr>
                      <w:rFonts w:ascii="Arial" w:hAnsi="Arial" w:cs="Arial"/>
                      <w:sz w:val="24"/>
                      <w:szCs w:val="24"/>
                    </w:rPr>
                    <w:tab/>
                  </w:r>
                  <w:r>
                    <w:rPr>
                      <w:rFonts w:ascii="Arial" w:hAnsi="Arial" w:cs="Arial"/>
                      <w:sz w:val="24"/>
                      <w:szCs w:val="24"/>
                    </w:rPr>
                    <w:tab/>
                  </w:r>
                  <w:r w:rsidRPr="002F2F48">
                    <w:rPr>
                      <w:rFonts w:ascii="Arial" w:hAnsi="Arial" w:cs="Arial"/>
                      <w:noProof/>
                      <w:sz w:val="24"/>
                      <w:szCs w:val="24"/>
                      <w:lang w:eastAsia="en-GB"/>
                    </w:rPr>
                    <w:drawing>
                      <wp:inline distT="0" distB="0" distL="0" distR="0">
                        <wp:extent cx="890469" cy="543600"/>
                        <wp:effectExtent l="19050" t="0" r="4881" b="0"/>
                        <wp:docPr id="4" name="Picture 1" descr="C:\Users\Rose\Desktop\Work\FRWW1\MEL\HLF\English compact logo -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ose\Desktop\Work\FRWW1\MEL\HLF\English compact logo - Black.jp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90469" cy="543600"/>
                                </a:xfrm>
                                <a:prstGeom prst="rect">
                                  <a:avLst/>
                                </a:prstGeom>
                                <a:noFill/>
                                <a:ln>
                                  <a:noFill/>
                                </a:ln>
                              </pic:spPr>
                            </pic:pic>
                          </a:graphicData>
                        </a:graphic>
                      </wp:inline>
                    </w:drawing>
                  </w:r>
                </w:p>
                <w:p w:rsidR="002F2F48" w:rsidRPr="00953710" w:rsidRDefault="002F2F48" w:rsidP="002F2F48">
                  <w:pPr>
                    <w:spacing w:after="0"/>
                    <w:rPr>
                      <w:rFonts w:ascii="Arial" w:hAnsi="Arial" w:cs="Arial"/>
                    </w:rPr>
                  </w:pPr>
                </w:p>
                <w:p w:rsidR="00AB5585" w:rsidRDefault="00AB5585" w:rsidP="002F2F48">
                  <w:pPr>
                    <w:spacing w:after="0"/>
                    <w:jc w:val="center"/>
                    <w:rPr>
                      <w:rFonts w:ascii="Arial" w:hAnsi="Arial" w:cs="Arial"/>
                      <w:sz w:val="24"/>
                      <w:szCs w:val="24"/>
                    </w:rPr>
                  </w:pPr>
                  <w:r w:rsidRPr="00AB5585">
                    <w:rPr>
                      <w:rStyle w:val="Hyperlink"/>
                      <w:rFonts w:ascii="Arial" w:hAnsi="Arial" w:cs="Arial"/>
                      <w:b/>
                      <w:i/>
                      <w:color w:val="632423" w:themeColor="accent2" w:themeShade="80"/>
                      <w:sz w:val="16"/>
                      <w:szCs w:val="16"/>
                    </w:rPr>
                    <w:t>framptonremembersww1.org.uk</w:t>
                  </w:r>
                </w:p>
                <w:p w:rsidR="00D61EE2" w:rsidRPr="00D10DEC" w:rsidRDefault="00D61EE2" w:rsidP="002F2F48">
                  <w:pPr>
                    <w:spacing w:after="0"/>
                    <w:rPr>
                      <w:rFonts w:ascii="Arial" w:hAnsi="Arial" w:cs="Arial"/>
                    </w:rPr>
                  </w:pPr>
                </w:p>
                <w:p w:rsidR="00193571" w:rsidRDefault="002476E9" w:rsidP="00E20B91">
                  <w:pPr>
                    <w:spacing w:after="0"/>
                    <w:jc w:val="center"/>
                    <w:rPr>
                      <w:rFonts w:ascii="Arial" w:eastAsia="Times New Roman" w:hAnsi="Arial" w:cs="Arial"/>
                      <w:b/>
                      <w:bCs/>
                      <w:color w:val="8D2424"/>
                      <w:sz w:val="32"/>
                      <w:szCs w:val="32"/>
                      <w:lang w:eastAsia="en-GB"/>
                    </w:rPr>
                  </w:pPr>
                  <w:r>
                    <w:rPr>
                      <w:rFonts w:ascii="Arial" w:eastAsia="Times New Roman" w:hAnsi="Arial" w:cs="Arial"/>
                      <w:b/>
                      <w:bCs/>
                      <w:color w:val="8D2424"/>
                      <w:sz w:val="32"/>
                      <w:szCs w:val="32"/>
                      <w:lang w:eastAsia="en-GB"/>
                    </w:rPr>
                    <w:t>T</w:t>
                  </w:r>
                  <w:r w:rsidR="005A1057">
                    <w:rPr>
                      <w:rFonts w:ascii="Arial" w:eastAsia="Times New Roman" w:hAnsi="Arial" w:cs="Arial"/>
                      <w:b/>
                      <w:bCs/>
                      <w:color w:val="8D2424"/>
                      <w:sz w:val="32"/>
                      <w:szCs w:val="32"/>
                      <w:lang w:eastAsia="en-GB"/>
                    </w:rPr>
                    <w:t>he Western Front</w:t>
                  </w:r>
                  <w:r>
                    <w:rPr>
                      <w:rFonts w:ascii="Arial" w:eastAsia="Times New Roman" w:hAnsi="Arial" w:cs="Arial"/>
                      <w:b/>
                      <w:bCs/>
                      <w:color w:val="8D2424"/>
                      <w:sz w:val="32"/>
                      <w:szCs w:val="32"/>
                      <w:lang w:eastAsia="en-GB"/>
                    </w:rPr>
                    <w:t xml:space="preserve"> battlefields</w:t>
                  </w:r>
                </w:p>
                <w:p w:rsidR="00B25483" w:rsidRDefault="00B25483" w:rsidP="00EE2D64">
                  <w:pPr>
                    <w:spacing w:after="0" w:line="240" w:lineRule="auto"/>
                    <w:jc w:val="center"/>
                    <w:outlineLvl w:val="2"/>
                    <w:rPr>
                      <w:rFonts w:ascii="Arial" w:eastAsia="Times New Roman" w:hAnsi="Arial" w:cs="Arial"/>
                      <w:b/>
                      <w:bCs/>
                      <w:color w:val="8D2424"/>
                      <w:sz w:val="32"/>
                      <w:szCs w:val="32"/>
                      <w:lang w:eastAsia="en-GB"/>
                    </w:rPr>
                  </w:pPr>
                </w:p>
                <w:p w:rsidR="00AB6DDC" w:rsidRDefault="00577D1F" w:rsidP="00AB6DDC">
                  <w:pPr>
                    <w:jc w:val="center"/>
                    <w:rPr>
                      <w:rFonts w:ascii="Arial" w:hAnsi="Arial" w:cs="Arial"/>
                      <w:b/>
                      <w:color w:val="943634" w:themeColor="accent2" w:themeShade="BF"/>
                      <w:sz w:val="12"/>
                      <w:szCs w:val="12"/>
                    </w:rPr>
                  </w:pPr>
                  <w:r>
                    <w:rPr>
                      <w:noProof/>
                      <w:lang w:eastAsia="en-GB"/>
                    </w:rPr>
                    <w:drawing>
                      <wp:inline distT="0" distB="0" distL="0" distR="0">
                        <wp:extent cx="4301399" cy="2636758"/>
                        <wp:effectExtent l="19050" t="0" r="3901" b="0"/>
                        <wp:docPr id="1" name="Picture 1" descr="http://downloads.bbc.co.uk/kandl/activities/zwdk87h/images/medals_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wnloads.bbc.co.uk/kandl/activities/zwdk87h/images/medals_t.jpg"/>
                                <pic:cNvPicPr>
                                  <a:picLocks noChangeAspect="1" noChangeArrowheads="1"/>
                                </pic:cNvPicPr>
                              </pic:nvPicPr>
                              <pic:blipFill>
                                <a:blip r:embed="rId10"/>
                                <a:stretch>
                                  <a:fillRect/>
                                </a:stretch>
                              </pic:blipFill>
                              <pic:spPr bwMode="auto">
                                <a:xfrm>
                                  <a:off x="0" y="0"/>
                                  <a:ext cx="4301399" cy="2636758"/>
                                </a:xfrm>
                                <a:prstGeom prst="rect">
                                  <a:avLst/>
                                </a:prstGeom>
                                <a:noFill/>
                                <a:ln w="9525">
                                  <a:noFill/>
                                  <a:miter lim="800000"/>
                                  <a:headEnd/>
                                  <a:tailEnd/>
                                </a:ln>
                              </pic:spPr>
                            </pic:pic>
                          </a:graphicData>
                        </a:graphic>
                      </wp:inline>
                    </w:drawing>
                  </w:r>
                </w:p>
                <w:p w:rsidR="00577D1F" w:rsidRPr="00AB6DDC" w:rsidRDefault="00AB6DDC" w:rsidP="00AB6DDC">
                  <w:pPr>
                    <w:jc w:val="center"/>
                    <w:rPr>
                      <w:rFonts w:ascii="Arial" w:eastAsia="Times New Roman" w:hAnsi="Arial" w:cs="Arial"/>
                      <w:b/>
                      <w:bCs/>
                      <w:color w:val="8D2424"/>
                      <w:sz w:val="12"/>
                      <w:szCs w:val="12"/>
                      <w:lang w:eastAsia="en-GB"/>
                    </w:rPr>
                  </w:pPr>
                  <w:r>
                    <w:rPr>
                      <w:rFonts w:ascii="Arial" w:hAnsi="Arial" w:cs="Arial"/>
                      <w:b/>
                      <w:color w:val="943634" w:themeColor="accent2" w:themeShade="BF"/>
                      <w:sz w:val="12"/>
                      <w:szCs w:val="12"/>
                    </w:rPr>
                    <w:t xml:space="preserve">                                                                                         </w:t>
                  </w:r>
                  <w:r w:rsidR="00577D1F" w:rsidRPr="00AB6DDC">
                    <w:rPr>
                      <w:rFonts w:ascii="Arial" w:eastAsia="Times New Roman" w:hAnsi="Arial" w:cs="Arial"/>
                      <w:b/>
                      <w:bCs/>
                      <w:color w:val="8D2424"/>
                      <w:sz w:val="12"/>
                      <w:szCs w:val="12"/>
                      <w:lang w:eastAsia="en-GB"/>
                    </w:rPr>
                    <w:t xml:space="preserve">Source: </w:t>
                  </w:r>
                  <w:r w:rsidR="00E20B91" w:rsidRPr="00AB6DDC">
                    <w:rPr>
                      <w:rFonts w:ascii="Arial" w:eastAsia="Times New Roman" w:hAnsi="Arial" w:cs="Arial"/>
                      <w:b/>
                      <w:bCs/>
                      <w:color w:val="8D2424"/>
                      <w:sz w:val="12"/>
                      <w:szCs w:val="12"/>
                      <w:lang w:eastAsia="en-GB"/>
                    </w:rPr>
                    <w:t>Reproduced by kind permission of </w:t>
                  </w:r>
                  <w:hyperlink w:tgtFrame="_blank" w:history="1">
                    <w:r w:rsidR="00E20B91" w:rsidRPr="00AB6DDC">
                      <w:rPr>
                        <w:rFonts w:ascii="Arial" w:eastAsia="Times New Roman" w:hAnsi="Arial" w:cs="Arial"/>
                        <w:b/>
                        <w:bCs/>
                        <w:color w:val="8D2424"/>
                        <w:sz w:val="12"/>
                        <w:szCs w:val="12"/>
                        <w:lang w:eastAsia="en-GB"/>
                      </w:rPr>
                      <w:t>www.greatwar.co.uk</w:t>
                    </w:r>
                  </w:hyperlink>
                </w:p>
                <w:p w:rsidR="00AB6DDC" w:rsidRDefault="00AB6DDC" w:rsidP="002476E9">
                  <w:pPr>
                    <w:shd w:val="clear" w:color="auto" w:fill="FFFFFF"/>
                    <w:spacing w:after="0" w:line="23" w:lineRule="atLeast"/>
                    <w:rPr>
                      <w:rFonts w:ascii="Arial" w:eastAsia="Times New Roman" w:hAnsi="Arial" w:cs="Arial"/>
                      <w:bCs/>
                      <w:color w:val="8D2424"/>
                      <w:sz w:val="16"/>
                      <w:szCs w:val="16"/>
                      <w:lang w:eastAsia="en-GB"/>
                    </w:rPr>
                  </w:pPr>
                </w:p>
                <w:p w:rsidR="002476E9" w:rsidRPr="00AB6DDC" w:rsidRDefault="002476E9" w:rsidP="002476E9">
                  <w:pPr>
                    <w:shd w:val="clear" w:color="auto" w:fill="FFFFFF"/>
                    <w:spacing w:after="0" w:line="23" w:lineRule="atLeast"/>
                    <w:rPr>
                      <w:rFonts w:ascii="Arial" w:eastAsia="Times New Roman" w:hAnsi="Arial" w:cs="Arial"/>
                      <w:bCs/>
                      <w:color w:val="8D2424"/>
                      <w:sz w:val="16"/>
                      <w:szCs w:val="16"/>
                      <w:lang w:eastAsia="en-GB"/>
                    </w:rPr>
                  </w:pPr>
                  <w:r w:rsidRPr="00AB6DDC">
                    <w:rPr>
                      <w:rFonts w:ascii="Arial" w:eastAsia="Times New Roman" w:hAnsi="Arial" w:cs="Arial"/>
                      <w:bCs/>
                      <w:color w:val="8D2424"/>
                      <w:sz w:val="16"/>
                      <w:szCs w:val="16"/>
                      <w:lang w:eastAsia="en-GB"/>
                    </w:rPr>
                    <w:t>The First World War was fought globally</w:t>
                  </w:r>
                  <w:r w:rsidR="00814EA7" w:rsidRPr="00AB6DDC">
                    <w:rPr>
                      <w:rFonts w:ascii="Arial" w:eastAsia="Times New Roman" w:hAnsi="Arial" w:cs="Arial"/>
                      <w:bCs/>
                      <w:color w:val="8D2424"/>
                      <w:sz w:val="16"/>
                      <w:szCs w:val="16"/>
                      <w:lang w:eastAsia="en-GB"/>
                    </w:rPr>
                    <w:t>, and</w:t>
                  </w:r>
                  <w:r w:rsidRPr="00AB6DDC">
                    <w:rPr>
                      <w:rFonts w:ascii="Arial" w:eastAsia="Times New Roman" w:hAnsi="Arial" w:cs="Arial"/>
                      <w:bCs/>
                      <w:color w:val="8D2424"/>
                      <w:sz w:val="16"/>
                      <w:szCs w:val="16"/>
                      <w:lang w:eastAsia="en-GB"/>
                    </w:rPr>
                    <w:t xml:space="preserve"> Frampton's servi</w:t>
                  </w:r>
                  <w:r w:rsidR="0080273A" w:rsidRPr="00AB6DDC">
                    <w:rPr>
                      <w:rFonts w:ascii="Arial" w:eastAsia="Times New Roman" w:hAnsi="Arial" w:cs="Arial"/>
                      <w:bCs/>
                      <w:color w:val="8D2424"/>
                      <w:sz w:val="16"/>
                      <w:szCs w:val="16"/>
                      <w:lang w:eastAsia="en-GB"/>
                    </w:rPr>
                    <w:t>cemen saw action on many fronts</w:t>
                  </w:r>
                  <w:r w:rsidR="00814EA7" w:rsidRPr="00AB6DDC">
                    <w:rPr>
                      <w:rFonts w:ascii="Arial" w:eastAsia="Times New Roman" w:hAnsi="Arial" w:cs="Arial"/>
                      <w:bCs/>
                      <w:color w:val="8D2424"/>
                      <w:sz w:val="16"/>
                      <w:szCs w:val="16"/>
                      <w:lang w:eastAsia="en-GB"/>
                    </w:rPr>
                    <w:t xml:space="preserve">: the largest number </w:t>
                  </w:r>
                  <w:r w:rsidR="0080273A" w:rsidRPr="00AB6DDC">
                    <w:rPr>
                      <w:rFonts w:ascii="Arial" w:eastAsia="Times New Roman" w:hAnsi="Arial" w:cs="Arial"/>
                      <w:bCs/>
                      <w:color w:val="8D2424"/>
                      <w:sz w:val="16"/>
                      <w:szCs w:val="16"/>
                      <w:lang w:eastAsia="en-GB"/>
                    </w:rPr>
                    <w:t xml:space="preserve">were </w:t>
                  </w:r>
                  <w:r w:rsidR="00814EA7" w:rsidRPr="00AB6DDC">
                    <w:rPr>
                      <w:rFonts w:ascii="Arial" w:eastAsia="Times New Roman" w:hAnsi="Arial" w:cs="Arial"/>
                      <w:bCs/>
                      <w:color w:val="8D2424"/>
                      <w:sz w:val="16"/>
                      <w:szCs w:val="16"/>
                      <w:lang w:eastAsia="en-GB"/>
                    </w:rPr>
                    <w:t xml:space="preserve">on </w:t>
                  </w:r>
                  <w:r w:rsidRPr="00AB6DDC">
                    <w:rPr>
                      <w:rFonts w:ascii="Arial" w:eastAsia="Times New Roman" w:hAnsi="Arial" w:cs="Arial"/>
                      <w:bCs/>
                      <w:color w:val="8D2424"/>
                      <w:sz w:val="16"/>
                      <w:szCs w:val="16"/>
                      <w:lang w:eastAsia="en-GB"/>
                    </w:rPr>
                    <w:t>the 'Western Front' shown here</w:t>
                  </w:r>
                  <w:r w:rsidR="00814EA7" w:rsidRPr="00AB6DDC">
                    <w:rPr>
                      <w:rFonts w:ascii="Arial" w:eastAsia="Times New Roman" w:hAnsi="Arial" w:cs="Arial"/>
                      <w:bCs/>
                      <w:color w:val="8D2424"/>
                      <w:sz w:val="16"/>
                      <w:szCs w:val="16"/>
                      <w:lang w:eastAsia="en-GB"/>
                    </w:rPr>
                    <w:t xml:space="preserve">, but others were fighting in the Balkans, Gallipoli (Turkey), Mesopotamia (now Iraq), Egypt and Palestine. At sea, our sailors would have been found in the North Sea, the Channel, the Atlantic and the Mediterranean – and our merchant seamen </w:t>
                  </w:r>
                  <w:r w:rsidR="00A57BF7" w:rsidRPr="00AB6DDC">
                    <w:rPr>
                      <w:rFonts w:ascii="Arial" w:eastAsia="Times New Roman" w:hAnsi="Arial" w:cs="Arial"/>
                      <w:bCs/>
                      <w:color w:val="8D2424"/>
                      <w:sz w:val="16"/>
                      <w:szCs w:val="16"/>
                      <w:lang w:eastAsia="en-GB"/>
                    </w:rPr>
                    <w:t xml:space="preserve">both around our coasts and </w:t>
                  </w:r>
                  <w:r w:rsidR="00814EA7" w:rsidRPr="00AB6DDC">
                    <w:rPr>
                      <w:rFonts w:ascii="Arial" w:eastAsia="Times New Roman" w:hAnsi="Arial" w:cs="Arial"/>
                      <w:bCs/>
                      <w:color w:val="8D2424"/>
                      <w:sz w:val="16"/>
                      <w:szCs w:val="16"/>
                      <w:lang w:eastAsia="en-GB"/>
                    </w:rPr>
                    <w:t>anywhere throughout the world.</w:t>
                  </w:r>
                </w:p>
                <w:p w:rsidR="009A225F" w:rsidRPr="00AB6DDC" w:rsidRDefault="009A225F" w:rsidP="002476E9">
                  <w:pPr>
                    <w:shd w:val="clear" w:color="auto" w:fill="FFFFFF"/>
                    <w:spacing w:after="0" w:line="23" w:lineRule="atLeast"/>
                    <w:rPr>
                      <w:rFonts w:ascii="Arial" w:eastAsia="Times New Roman" w:hAnsi="Arial" w:cs="Arial"/>
                      <w:bCs/>
                      <w:color w:val="8D2424"/>
                      <w:sz w:val="16"/>
                      <w:szCs w:val="16"/>
                      <w:lang w:eastAsia="en-GB"/>
                    </w:rPr>
                  </w:pPr>
                  <w:bookmarkStart w:id="0" w:name="_GoBack"/>
                  <w:bookmarkEnd w:id="0"/>
                </w:p>
                <w:p w:rsidR="009A225F" w:rsidRPr="00AB6DDC" w:rsidRDefault="00814EA7" w:rsidP="002476E9">
                  <w:pPr>
                    <w:shd w:val="clear" w:color="auto" w:fill="FFFFFF"/>
                    <w:spacing w:after="0" w:line="23" w:lineRule="atLeast"/>
                    <w:rPr>
                      <w:rFonts w:ascii="Arial" w:eastAsia="Times New Roman" w:hAnsi="Arial" w:cs="Arial"/>
                      <w:bCs/>
                      <w:color w:val="8D2424"/>
                      <w:sz w:val="16"/>
                      <w:szCs w:val="16"/>
                      <w:lang w:eastAsia="en-GB"/>
                    </w:rPr>
                  </w:pPr>
                  <w:r w:rsidRPr="00AB6DDC">
                    <w:rPr>
                      <w:rFonts w:ascii="Arial" w:eastAsia="Times New Roman" w:hAnsi="Arial" w:cs="Arial"/>
                      <w:bCs/>
                      <w:color w:val="8D2424"/>
                      <w:sz w:val="16"/>
                      <w:szCs w:val="16"/>
                      <w:lang w:eastAsia="en-GB"/>
                    </w:rPr>
                    <w:t>O</w:t>
                  </w:r>
                  <w:r w:rsidR="009A225F" w:rsidRPr="00AB6DDC">
                    <w:rPr>
                      <w:rFonts w:ascii="Arial" w:eastAsia="Times New Roman" w:hAnsi="Arial" w:cs="Arial"/>
                      <w:bCs/>
                      <w:color w:val="8D2424"/>
                      <w:sz w:val="16"/>
                      <w:szCs w:val="16"/>
                      <w:lang w:eastAsia="en-GB"/>
                    </w:rPr>
                    <w:t xml:space="preserve">ther theatres of war included the </w:t>
                  </w:r>
                  <w:r w:rsidRPr="00AB6DDC">
                    <w:rPr>
                      <w:rFonts w:ascii="Arial" w:eastAsia="Times New Roman" w:hAnsi="Arial" w:cs="Arial"/>
                      <w:bCs/>
                      <w:color w:val="8D2424"/>
                      <w:sz w:val="16"/>
                      <w:szCs w:val="16"/>
                      <w:lang w:eastAsia="en-GB"/>
                    </w:rPr>
                    <w:t xml:space="preserve">Eastern Front (where Germany and Austro-Hungary confronted Russia), </w:t>
                  </w:r>
                  <w:r w:rsidR="00A57BF7" w:rsidRPr="00AB6DDC">
                    <w:rPr>
                      <w:rFonts w:ascii="Arial" w:eastAsia="Times New Roman" w:hAnsi="Arial" w:cs="Arial"/>
                      <w:bCs/>
                      <w:color w:val="8D2424"/>
                      <w:sz w:val="16"/>
                      <w:szCs w:val="16"/>
                      <w:lang w:eastAsia="en-GB"/>
                    </w:rPr>
                    <w:t>the Caucasus, the Alps, and actions against German colonies in the Pacific, West Africa (Togoland and Kamerun), South-West Africa and East Africa (Tanganyika) – where fighting continued until the Armistice</w:t>
                  </w:r>
                  <w:r w:rsidR="009A225F" w:rsidRPr="00AB6DDC">
                    <w:rPr>
                      <w:rFonts w:ascii="Arial" w:eastAsia="Times New Roman" w:hAnsi="Arial" w:cs="Arial"/>
                      <w:bCs/>
                      <w:color w:val="8D2424"/>
                      <w:sz w:val="16"/>
                      <w:szCs w:val="16"/>
                      <w:lang w:eastAsia="en-GB"/>
                    </w:rPr>
                    <w:t>.</w:t>
                  </w:r>
                </w:p>
                <w:p w:rsidR="009A225F" w:rsidRPr="00AB6DDC" w:rsidRDefault="009A225F" w:rsidP="002476E9">
                  <w:pPr>
                    <w:shd w:val="clear" w:color="auto" w:fill="FFFFFF"/>
                    <w:spacing w:after="0" w:line="23" w:lineRule="atLeast"/>
                    <w:rPr>
                      <w:rFonts w:ascii="Arial" w:eastAsia="Times New Roman" w:hAnsi="Arial" w:cs="Arial"/>
                      <w:bCs/>
                      <w:color w:val="8D2424"/>
                      <w:sz w:val="16"/>
                      <w:szCs w:val="16"/>
                      <w:lang w:eastAsia="en-GB"/>
                    </w:rPr>
                  </w:pPr>
                </w:p>
                <w:p w:rsidR="009A225F" w:rsidRPr="00AB6DDC" w:rsidRDefault="009A225F" w:rsidP="002476E9">
                  <w:pPr>
                    <w:shd w:val="clear" w:color="auto" w:fill="FFFFFF"/>
                    <w:spacing w:after="0" w:line="23" w:lineRule="atLeast"/>
                    <w:rPr>
                      <w:rFonts w:ascii="Arial" w:eastAsia="Times New Roman" w:hAnsi="Arial" w:cs="Arial"/>
                      <w:bCs/>
                      <w:color w:val="8D2424"/>
                      <w:sz w:val="16"/>
                      <w:szCs w:val="16"/>
                      <w:lang w:eastAsia="en-GB"/>
                    </w:rPr>
                  </w:pPr>
                </w:p>
                <w:p w:rsidR="002476E9" w:rsidRPr="00AB6DDC" w:rsidRDefault="002476E9" w:rsidP="002476E9">
                  <w:pPr>
                    <w:shd w:val="clear" w:color="auto" w:fill="FFFFFF"/>
                    <w:spacing w:after="0" w:line="23" w:lineRule="atLeast"/>
                    <w:rPr>
                      <w:rFonts w:ascii="Arial" w:eastAsia="Times New Roman" w:hAnsi="Arial" w:cs="Arial"/>
                      <w:bCs/>
                      <w:color w:val="8D2424"/>
                      <w:sz w:val="16"/>
                      <w:szCs w:val="16"/>
                      <w:lang w:eastAsia="en-GB"/>
                    </w:rPr>
                  </w:pPr>
                </w:p>
                <w:p w:rsidR="002476E9" w:rsidRDefault="002476E9" w:rsidP="002476E9">
                  <w:pPr>
                    <w:shd w:val="clear" w:color="auto" w:fill="FFFFFF"/>
                    <w:spacing w:after="0" w:line="23" w:lineRule="atLeast"/>
                    <w:rPr>
                      <w:rFonts w:ascii="Arial" w:eastAsia="Times New Roman" w:hAnsi="Arial" w:cs="Arial"/>
                      <w:bCs/>
                      <w:color w:val="8D2424"/>
                      <w:sz w:val="20"/>
                      <w:szCs w:val="20"/>
                      <w:lang w:eastAsia="en-GB"/>
                    </w:rPr>
                  </w:pPr>
                </w:p>
                <w:p w:rsidR="002476E9" w:rsidRPr="002476E9" w:rsidRDefault="002476E9" w:rsidP="002476E9">
                  <w:pPr>
                    <w:shd w:val="clear" w:color="auto" w:fill="FFFFFF"/>
                    <w:spacing w:after="0" w:line="23" w:lineRule="atLeast"/>
                    <w:rPr>
                      <w:rFonts w:ascii="Arial" w:eastAsia="Times New Roman" w:hAnsi="Arial" w:cs="Arial"/>
                      <w:bCs/>
                      <w:color w:val="8D2424"/>
                      <w:sz w:val="20"/>
                      <w:szCs w:val="20"/>
                      <w:lang w:eastAsia="en-GB"/>
                    </w:rPr>
                  </w:pPr>
                </w:p>
                <w:p w:rsidR="00193571" w:rsidRDefault="00193571" w:rsidP="002476E9">
                  <w:pPr>
                    <w:spacing w:line="23" w:lineRule="atLeast"/>
                    <w:rPr>
                      <w:rFonts w:ascii="Arial" w:hAnsi="Arial" w:cs="Arial"/>
                      <w:b/>
                      <w:color w:val="943634" w:themeColor="accent2" w:themeShade="BF"/>
                    </w:rPr>
                  </w:pPr>
                </w:p>
              </w:txbxContent>
            </v:textbox>
          </v:shape>
        </w:pict>
      </w:r>
    </w:p>
    <w:p w:rsidR="00BB101F" w:rsidRDefault="00BB101F" w:rsidP="00BB101F"/>
    <w:p w:rsidR="00BB101F" w:rsidRDefault="00BB101F" w:rsidP="00BB101F"/>
    <w:p w:rsidR="00BB101F" w:rsidRDefault="00BB101F" w:rsidP="00BB101F"/>
    <w:p w:rsidR="00BB101F" w:rsidRDefault="00BB101F" w:rsidP="00BB101F"/>
    <w:p w:rsidR="00BB101F" w:rsidRDefault="00BB101F" w:rsidP="00BB101F"/>
    <w:p w:rsidR="00BB101F" w:rsidRDefault="00BB101F" w:rsidP="00BB101F"/>
    <w:p w:rsidR="00BB101F" w:rsidRPr="00BB101F" w:rsidRDefault="00BB101F" w:rsidP="00BB101F"/>
    <w:sectPr w:rsidR="00BB101F" w:rsidRPr="00BB101F" w:rsidSect="00362439">
      <w:pgSz w:w="8391" w:h="11907" w:code="11"/>
      <w:pgMar w:top="720" w:right="720" w:bottom="720" w:left="720" w:header="28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7FEE" w:rsidRDefault="006B7FEE" w:rsidP="00BB101F">
      <w:pPr>
        <w:spacing w:after="0" w:line="240" w:lineRule="auto"/>
      </w:pPr>
      <w:r>
        <w:separator/>
      </w:r>
    </w:p>
  </w:endnote>
  <w:endnote w:type="continuationSeparator" w:id="0">
    <w:p w:rsidR="006B7FEE" w:rsidRDefault="006B7FEE" w:rsidP="00BB10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7FEE" w:rsidRDefault="006B7FEE" w:rsidP="00BB101F">
      <w:pPr>
        <w:spacing w:after="0" w:line="240" w:lineRule="auto"/>
      </w:pPr>
      <w:r>
        <w:separator/>
      </w:r>
    </w:p>
  </w:footnote>
  <w:footnote w:type="continuationSeparator" w:id="0">
    <w:p w:rsidR="006B7FEE" w:rsidRDefault="006B7FEE" w:rsidP="00BB101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66C30"/>
    <w:multiLevelType w:val="hybridMultilevel"/>
    <w:tmpl w:val="5A54D1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6443292C"/>
    <w:multiLevelType w:val="hybridMultilevel"/>
    <w:tmpl w:val="2ADEF6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proofState w:spelling="clean" w:grammar="clean"/>
  <w:documentProtection w:edit="readOnly" w:formatting="1" w:enforcement="1" w:cryptProviderType="rsaFull" w:cryptAlgorithmClass="hash" w:cryptAlgorithmType="typeAny" w:cryptAlgorithmSid="4" w:cryptSpinCount="100000" w:hash="k/h3czXFI0YWT0zBYR0X17rvgVA=" w:salt="wM7zrVccDxmHO8utcwi3vg=="/>
  <w:defaultTabStop w:val="720"/>
  <w:drawingGridHorizontalSpacing w:val="110"/>
  <w:displayHorizontalDrawingGridEvery w:val="2"/>
  <w:characterSpacingControl w:val="doNotCompress"/>
  <w:hdrShapeDefaults>
    <o:shapedefaults v:ext="edit" spidmax="14338"/>
  </w:hdrShapeDefaults>
  <w:footnotePr>
    <w:footnote w:id="-1"/>
    <w:footnote w:id="0"/>
  </w:footnotePr>
  <w:endnotePr>
    <w:endnote w:id="-1"/>
    <w:endnote w:id="0"/>
  </w:endnotePr>
  <w:compat/>
  <w:rsids>
    <w:rsidRoot w:val="00B04594"/>
    <w:rsid w:val="000150C0"/>
    <w:rsid w:val="00024611"/>
    <w:rsid w:val="00047A3B"/>
    <w:rsid w:val="0005461C"/>
    <w:rsid w:val="000579B3"/>
    <w:rsid w:val="00065090"/>
    <w:rsid w:val="000744A0"/>
    <w:rsid w:val="00075BC7"/>
    <w:rsid w:val="000A47AD"/>
    <w:rsid w:val="000A79F9"/>
    <w:rsid w:val="000C2247"/>
    <w:rsid w:val="000D2B41"/>
    <w:rsid w:val="000D42AB"/>
    <w:rsid w:val="0013696F"/>
    <w:rsid w:val="0015620D"/>
    <w:rsid w:val="0016337F"/>
    <w:rsid w:val="00193571"/>
    <w:rsid w:val="001A3CE3"/>
    <w:rsid w:val="001B57F9"/>
    <w:rsid w:val="001D1D39"/>
    <w:rsid w:val="002233CE"/>
    <w:rsid w:val="002476E9"/>
    <w:rsid w:val="002557FA"/>
    <w:rsid w:val="00263C2D"/>
    <w:rsid w:val="00291E32"/>
    <w:rsid w:val="002935B5"/>
    <w:rsid w:val="002F11DD"/>
    <w:rsid w:val="002F2F48"/>
    <w:rsid w:val="002F7B26"/>
    <w:rsid w:val="003125DA"/>
    <w:rsid w:val="003127B9"/>
    <w:rsid w:val="0033211F"/>
    <w:rsid w:val="00362439"/>
    <w:rsid w:val="0039305A"/>
    <w:rsid w:val="00396BB9"/>
    <w:rsid w:val="003C089E"/>
    <w:rsid w:val="003C217A"/>
    <w:rsid w:val="003C7EB6"/>
    <w:rsid w:val="003D7C56"/>
    <w:rsid w:val="003F5236"/>
    <w:rsid w:val="00441C9B"/>
    <w:rsid w:val="00451006"/>
    <w:rsid w:val="004516CD"/>
    <w:rsid w:val="00471DB5"/>
    <w:rsid w:val="004A132D"/>
    <w:rsid w:val="004A7F87"/>
    <w:rsid w:val="004E1E47"/>
    <w:rsid w:val="004F6654"/>
    <w:rsid w:val="0050348E"/>
    <w:rsid w:val="0051704A"/>
    <w:rsid w:val="00522D8D"/>
    <w:rsid w:val="00533309"/>
    <w:rsid w:val="00577D1F"/>
    <w:rsid w:val="00581817"/>
    <w:rsid w:val="005A1057"/>
    <w:rsid w:val="005B1C3A"/>
    <w:rsid w:val="005D5DC2"/>
    <w:rsid w:val="006370D1"/>
    <w:rsid w:val="00642E2F"/>
    <w:rsid w:val="006654B8"/>
    <w:rsid w:val="006926C7"/>
    <w:rsid w:val="00694065"/>
    <w:rsid w:val="006B12BE"/>
    <w:rsid w:val="006B7FEE"/>
    <w:rsid w:val="006D453E"/>
    <w:rsid w:val="006E58D8"/>
    <w:rsid w:val="0074605D"/>
    <w:rsid w:val="00791F32"/>
    <w:rsid w:val="007A6710"/>
    <w:rsid w:val="007D7B2C"/>
    <w:rsid w:val="007F38C4"/>
    <w:rsid w:val="00801A68"/>
    <w:rsid w:val="0080273A"/>
    <w:rsid w:val="00814EA7"/>
    <w:rsid w:val="0086184E"/>
    <w:rsid w:val="00870377"/>
    <w:rsid w:val="0087277A"/>
    <w:rsid w:val="008B2CD2"/>
    <w:rsid w:val="008E738B"/>
    <w:rsid w:val="00923ABC"/>
    <w:rsid w:val="00953710"/>
    <w:rsid w:val="009729EB"/>
    <w:rsid w:val="009A225F"/>
    <w:rsid w:val="009B7FDE"/>
    <w:rsid w:val="009D46B2"/>
    <w:rsid w:val="00A146E1"/>
    <w:rsid w:val="00A32A58"/>
    <w:rsid w:val="00A40413"/>
    <w:rsid w:val="00A57BF7"/>
    <w:rsid w:val="00A62BC3"/>
    <w:rsid w:val="00AA7F38"/>
    <w:rsid w:val="00AB5585"/>
    <w:rsid w:val="00AB6DDC"/>
    <w:rsid w:val="00AC3448"/>
    <w:rsid w:val="00AD2FBA"/>
    <w:rsid w:val="00AE5E8C"/>
    <w:rsid w:val="00B04594"/>
    <w:rsid w:val="00B22E4B"/>
    <w:rsid w:val="00B25483"/>
    <w:rsid w:val="00B33BB5"/>
    <w:rsid w:val="00B36C22"/>
    <w:rsid w:val="00B414DA"/>
    <w:rsid w:val="00B515A2"/>
    <w:rsid w:val="00BA58D9"/>
    <w:rsid w:val="00BB101F"/>
    <w:rsid w:val="00BF2F6F"/>
    <w:rsid w:val="00BF764A"/>
    <w:rsid w:val="00C87DEF"/>
    <w:rsid w:val="00C9394E"/>
    <w:rsid w:val="00CB2404"/>
    <w:rsid w:val="00CD2EDE"/>
    <w:rsid w:val="00D10DEC"/>
    <w:rsid w:val="00D61EE2"/>
    <w:rsid w:val="00D761B7"/>
    <w:rsid w:val="00DA226B"/>
    <w:rsid w:val="00DA3309"/>
    <w:rsid w:val="00DB5BE8"/>
    <w:rsid w:val="00DC1DB5"/>
    <w:rsid w:val="00E040F6"/>
    <w:rsid w:val="00E20B91"/>
    <w:rsid w:val="00E57DA4"/>
    <w:rsid w:val="00E60F6E"/>
    <w:rsid w:val="00ED6BE0"/>
    <w:rsid w:val="00EE2D64"/>
    <w:rsid w:val="00EE7A35"/>
    <w:rsid w:val="00F06808"/>
    <w:rsid w:val="00F07B48"/>
    <w:rsid w:val="00F21EA6"/>
    <w:rsid w:val="00F37CE6"/>
    <w:rsid w:val="00F410AC"/>
    <w:rsid w:val="00F75D01"/>
    <w:rsid w:val="00F95CFF"/>
    <w:rsid w:val="00F97203"/>
    <w:rsid w:val="00FC2D27"/>
    <w:rsid w:val="00FC497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59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4594"/>
    <w:pPr>
      <w:ind w:left="720"/>
      <w:contextualSpacing/>
    </w:pPr>
  </w:style>
  <w:style w:type="paragraph" w:styleId="Header">
    <w:name w:val="header"/>
    <w:basedOn w:val="Normal"/>
    <w:link w:val="HeaderChar"/>
    <w:uiPriority w:val="99"/>
    <w:unhideWhenUsed/>
    <w:rsid w:val="00BB10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101F"/>
    <w:rPr>
      <w:rFonts w:ascii="Calibri" w:eastAsia="Calibri" w:hAnsi="Calibri" w:cs="Times New Roman"/>
    </w:rPr>
  </w:style>
  <w:style w:type="paragraph" w:styleId="Footer">
    <w:name w:val="footer"/>
    <w:basedOn w:val="Normal"/>
    <w:link w:val="FooterChar"/>
    <w:uiPriority w:val="99"/>
    <w:unhideWhenUsed/>
    <w:rsid w:val="00BB10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101F"/>
    <w:rPr>
      <w:rFonts w:ascii="Calibri" w:eastAsia="Calibri" w:hAnsi="Calibri" w:cs="Times New Roman"/>
    </w:rPr>
  </w:style>
  <w:style w:type="paragraph" w:styleId="BalloonText">
    <w:name w:val="Balloon Text"/>
    <w:basedOn w:val="Normal"/>
    <w:link w:val="BalloonTextChar"/>
    <w:uiPriority w:val="99"/>
    <w:semiHidden/>
    <w:unhideWhenUsed/>
    <w:rsid w:val="00BB10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101F"/>
    <w:rPr>
      <w:rFonts w:ascii="Tahoma" w:eastAsia="Calibri" w:hAnsi="Tahoma" w:cs="Tahoma"/>
      <w:sz w:val="16"/>
      <w:szCs w:val="16"/>
    </w:rPr>
  </w:style>
  <w:style w:type="character" w:styleId="Hyperlink">
    <w:name w:val="Hyperlink"/>
    <w:basedOn w:val="DefaultParagraphFont"/>
    <w:uiPriority w:val="99"/>
    <w:unhideWhenUsed/>
    <w:rsid w:val="00BF2F6F"/>
    <w:rPr>
      <w:color w:val="0033CC"/>
      <w:u w:val="single"/>
    </w:rPr>
  </w:style>
  <w:style w:type="paragraph" w:styleId="NormalWeb">
    <w:name w:val="Normal (Web)"/>
    <w:basedOn w:val="Normal"/>
    <w:uiPriority w:val="99"/>
    <w:unhideWhenUsed/>
    <w:rsid w:val="00BF2F6F"/>
    <w:pPr>
      <w:spacing w:after="318" w:line="240" w:lineRule="auto"/>
    </w:pPr>
    <w:rPr>
      <w:rFonts w:ascii="Times New Roman" w:eastAsia="Times New Roman" w:hAnsi="Times New Roman"/>
      <w:sz w:val="24"/>
      <w:szCs w:val="24"/>
      <w:lang w:eastAsia="en-GB"/>
    </w:rPr>
  </w:style>
  <w:style w:type="character" w:customStyle="1" w:styleId="apple-converted-space">
    <w:name w:val="apple-converted-space"/>
    <w:basedOn w:val="DefaultParagraphFont"/>
    <w:rsid w:val="001935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59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4594"/>
    <w:pPr>
      <w:ind w:left="720"/>
      <w:contextualSpacing/>
    </w:pPr>
  </w:style>
  <w:style w:type="paragraph" w:styleId="Header">
    <w:name w:val="header"/>
    <w:basedOn w:val="Normal"/>
    <w:link w:val="HeaderChar"/>
    <w:uiPriority w:val="99"/>
    <w:unhideWhenUsed/>
    <w:rsid w:val="00BB10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101F"/>
    <w:rPr>
      <w:rFonts w:ascii="Calibri" w:eastAsia="Calibri" w:hAnsi="Calibri" w:cs="Times New Roman"/>
    </w:rPr>
  </w:style>
  <w:style w:type="paragraph" w:styleId="Footer">
    <w:name w:val="footer"/>
    <w:basedOn w:val="Normal"/>
    <w:link w:val="FooterChar"/>
    <w:uiPriority w:val="99"/>
    <w:unhideWhenUsed/>
    <w:rsid w:val="00BB10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101F"/>
    <w:rPr>
      <w:rFonts w:ascii="Calibri" w:eastAsia="Calibri" w:hAnsi="Calibri" w:cs="Times New Roman"/>
    </w:rPr>
  </w:style>
  <w:style w:type="paragraph" w:styleId="BalloonText">
    <w:name w:val="Balloon Text"/>
    <w:basedOn w:val="Normal"/>
    <w:link w:val="BalloonTextChar"/>
    <w:uiPriority w:val="99"/>
    <w:semiHidden/>
    <w:unhideWhenUsed/>
    <w:rsid w:val="00BB10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101F"/>
    <w:rPr>
      <w:rFonts w:ascii="Tahoma" w:eastAsia="Calibri" w:hAnsi="Tahoma" w:cs="Tahoma"/>
      <w:sz w:val="16"/>
      <w:szCs w:val="16"/>
    </w:rPr>
  </w:style>
  <w:style w:type="character" w:styleId="Hyperlink">
    <w:name w:val="Hyperlink"/>
    <w:basedOn w:val="DefaultParagraphFont"/>
    <w:uiPriority w:val="99"/>
    <w:unhideWhenUsed/>
    <w:rsid w:val="00BF2F6F"/>
    <w:rPr>
      <w:color w:val="0033CC"/>
      <w:u w:val="single"/>
    </w:rPr>
  </w:style>
  <w:style w:type="paragraph" w:styleId="NormalWeb">
    <w:name w:val="Normal (Web)"/>
    <w:basedOn w:val="Normal"/>
    <w:uiPriority w:val="99"/>
    <w:unhideWhenUsed/>
    <w:rsid w:val="00BF2F6F"/>
    <w:pPr>
      <w:spacing w:after="318" w:line="240" w:lineRule="auto"/>
    </w:pPr>
    <w:rPr>
      <w:rFonts w:ascii="Times New Roman" w:eastAsia="Times New Roman" w:hAnsi="Times New Roman"/>
      <w:sz w:val="24"/>
      <w:szCs w:val="24"/>
      <w:lang w:eastAsia="en-GB"/>
    </w:rPr>
  </w:style>
  <w:style w:type="character" w:customStyle="1" w:styleId="apple-converted-space">
    <w:name w:val="apple-converted-space"/>
    <w:basedOn w:val="DefaultParagraphFont"/>
    <w:rsid w:val="00193571"/>
  </w:style>
</w:styles>
</file>

<file path=word/webSettings.xml><?xml version="1.0" encoding="utf-8"?>
<w:webSettings xmlns:r="http://schemas.openxmlformats.org/officeDocument/2006/relationships" xmlns:w="http://schemas.openxmlformats.org/wordprocessingml/2006/main">
  <w:divs>
    <w:div w:id="131607354">
      <w:bodyDiv w:val="1"/>
      <w:marLeft w:val="0"/>
      <w:marRight w:val="0"/>
      <w:marTop w:val="0"/>
      <w:marBottom w:val="0"/>
      <w:divBdr>
        <w:top w:val="single" w:sz="18" w:space="0" w:color="252525"/>
        <w:left w:val="none" w:sz="0" w:space="0" w:color="auto"/>
        <w:bottom w:val="none" w:sz="0" w:space="0" w:color="auto"/>
        <w:right w:val="none" w:sz="0" w:space="0" w:color="auto"/>
      </w:divBdr>
      <w:divsChild>
        <w:div w:id="1216116014">
          <w:marLeft w:val="0"/>
          <w:marRight w:val="0"/>
          <w:marTop w:val="0"/>
          <w:marBottom w:val="0"/>
          <w:divBdr>
            <w:top w:val="none" w:sz="0" w:space="0" w:color="auto"/>
            <w:left w:val="none" w:sz="0" w:space="0" w:color="auto"/>
            <w:bottom w:val="none" w:sz="0" w:space="0" w:color="auto"/>
            <w:right w:val="none" w:sz="0" w:space="0" w:color="auto"/>
          </w:divBdr>
          <w:divsChild>
            <w:div w:id="1345866943">
              <w:marLeft w:val="0"/>
              <w:marRight w:val="0"/>
              <w:marTop w:val="0"/>
              <w:marBottom w:val="0"/>
              <w:divBdr>
                <w:top w:val="none" w:sz="0" w:space="0" w:color="auto"/>
                <w:left w:val="none" w:sz="0" w:space="0" w:color="auto"/>
                <w:bottom w:val="none" w:sz="0" w:space="0" w:color="auto"/>
                <w:right w:val="none" w:sz="0" w:space="0" w:color="auto"/>
              </w:divBdr>
              <w:divsChild>
                <w:div w:id="1468431240">
                  <w:marLeft w:val="0"/>
                  <w:marRight w:val="0"/>
                  <w:marTop w:val="0"/>
                  <w:marBottom w:val="0"/>
                  <w:divBdr>
                    <w:top w:val="none" w:sz="0" w:space="0" w:color="auto"/>
                    <w:left w:val="none" w:sz="0" w:space="0" w:color="auto"/>
                    <w:bottom w:val="none" w:sz="0" w:space="0" w:color="auto"/>
                    <w:right w:val="none" w:sz="0" w:space="0" w:color="auto"/>
                  </w:divBdr>
                  <w:divsChild>
                    <w:div w:id="361395177">
                      <w:marLeft w:val="0"/>
                      <w:marRight w:val="0"/>
                      <w:marTop w:val="0"/>
                      <w:marBottom w:val="0"/>
                      <w:divBdr>
                        <w:top w:val="none" w:sz="0" w:space="0" w:color="auto"/>
                        <w:left w:val="none" w:sz="0" w:space="0" w:color="auto"/>
                        <w:bottom w:val="none" w:sz="0" w:space="0" w:color="auto"/>
                        <w:right w:val="none" w:sz="0" w:space="0" w:color="auto"/>
                      </w:divBdr>
                      <w:divsChild>
                        <w:div w:id="1660498161">
                          <w:marLeft w:val="0"/>
                          <w:marRight w:val="0"/>
                          <w:marTop w:val="0"/>
                          <w:marBottom w:val="0"/>
                          <w:divBdr>
                            <w:top w:val="none" w:sz="0" w:space="0" w:color="auto"/>
                            <w:left w:val="none" w:sz="0" w:space="0" w:color="auto"/>
                            <w:bottom w:val="none" w:sz="0" w:space="0" w:color="auto"/>
                            <w:right w:val="none" w:sz="0" w:space="0" w:color="auto"/>
                          </w:divBdr>
                          <w:divsChild>
                            <w:div w:id="146824271">
                              <w:marLeft w:val="0"/>
                              <w:marRight w:val="0"/>
                              <w:marTop w:val="0"/>
                              <w:marBottom w:val="0"/>
                              <w:divBdr>
                                <w:top w:val="none" w:sz="0" w:space="0" w:color="auto"/>
                                <w:left w:val="none" w:sz="0" w:space="0" w:color="auto"/>
                                <w:bottom w:val="none" w:sz="0" w:space="0" w:color="auto"/>
                                <w:right w:val="none" w:sz="0" w:space="0" w:color="auto"/>
                              </w:divBdr>
                              <w:divsChild>
                                <w:div w:id="999576358">
                                  <w:marLeft w:val="0"/>
                                  <w:marRight w:val="0"/>
                                  <w:marTop w:val="0"/>
                                  <w:marBottom w:val="0"/>
                                  <w:divBdr>
                                    <w:top w:val="none" w:sz="0" w:space="0" w:color="auto"/>
                                    <w:left w:val="none" w:sz="0" w:space="0" w:color="auto"/>
                                    <w:bottom w:val="none" w:sz="0" w:space="0" w:color="auto"/>
                                    <w:right w:val="none" w:sz="0" w:space="0" w:color="auto"/>
                                  </w:divBdr>
                                  <w:divsChild>
                                    <w:div w:id="787236604">
                                      <w:marLeft w:val="-225"/>
                                      <w:marRight w:val="-225"/>
                                      <w:marTop w:val="0"/>
                                      <w:marBottom w:val="0"/>
                                      <w:divBdr>
                                        <w:top w:val="single" w:sz="18" w:space="0" w:color="252525"/>
                                        <w:left w:val="none" w:sz="0" w:space="0" w:color="auto"/>
                                        <w:bottom w:val="none" w:sz="0" w:space="0" w:color="auto"/>
                                        <w:right w:val="none" w:sz="0" w:space="0" w:color="auto"/>
                                      </w:divBdr>
                                      <w:divsChild>
                                        <w:div w:id="2001034007">
                                          <w:blockQuote w:val="1"/>
                                          <w:marLeft w:val="0"/>
                                          <w:marRight w:val="0"/>
                                          <w:marTop w:val="150"/>
                                          <w:marBottom w:val="150"/>
                                          <w:divBdr>
                                            <w:top w:val="none" w:sz="0" w:space="0" w:color="auto"/>
                                            <w:left w:val="single" w:sz="24" w:space="15" w:color="FA3B65"/>
                                            <w:bottom w:val="none" w:sz="0" w:space="0" w:color="auto"/>
                                            <w:right w:val="none" w:sz="0" w:space="0" w:color="auto"/>
                                          </w:divBdr>
                                        </w:div>
                                      </w:divsChild>
                                    </w:div>
                                  </w:divsChild>
                                </w:div>
                              </w:divsChild>
                            </w:div>
                          </w:divsChild>
                        </w:div>
                      </w:divsChild>
                    </w:div>
                  </w:divsChild>
                </w:div>
              </w:divsChild>
            </w:div>
          </w:divsChild>
        </w:div>
      </w:divsChild>
    </w:div>
    <w:div w:id="252129693">
      <w:bodyDiv w:val="1"/>
      <w:marLeft w:val="0"/>
      <w:marRight w:val="0"/>
      <w:marTop w:val="0"/>
      <w:marBottom w:val="0"/>
      <w:divBdr>
        <w:top w:val="single" w:sz="18" w:space="0" w:color="252525"/>
        <w:left w:val="none" w:sz="0" w:space="0" w:color="auto"/>
        <w:bottom w:val="none" w:sz="0" w:space="0" w:color="auto"/>
        <w:right w:val="none" w:sz="0" w:space="0" w:color="auto"/>
      </w:divBdr>
      <w:divsChild>
        <w:div w:id="2118089283">
          <w:marLeft w:val="0"/>
          <w:marRight w:val="0"/>
          <w:marTop w:val="0"/>
          <w:marBottom w:val="0"/>
          <w:divBdr>
            <w:top w:val="none" w:sz="0" w:space="0" w:color="auto"/>
            <w:left w:val="none" w:sz="0" w:space="0" w:color="auto"/>
            <w:bottom w:val="none" w:sz="0" w:space="0" w:color="auto"/>
            <w:right w:val="none" w:sz="0" w:space="0" w:color="auto"/>
          </w:divBdr>
          <w:divsChild>
            <w:div w:id="2081516992">
              <w:marLeft w:val="0"/>
              <w:marRight w:val="0"/>
              <w:marTop w:val="0"/>
              <w:marBottom w:val="0"/>
              <w:divBdr>
                <w:top w:val="none" w:sz="0" w:space="0" w:color="auto"/>
                <w:left w:val="none" w:sz="0" w:space="0" w:color="auto"/>
                <w:bottom w:val="none" w:sz="0" w:space="0" w:color="auto"/>
                <w:right w:val="none" w:sz="0" w:space="0" w:color="auto"/>
              </w:divBdr>
              <w:divsChild>
                <w:div w:id="486476447">
                  <w:marLeft w:val="0"/>
                  <w:marRight w:val="0"/>
                  <w:marTop w:val="0"/>
                  <w:marBottom w:val="0"/>
                  <w:divBdr>
                    <w:top w:val="none" w:sz="0" w:space="0" w:color="auto"/>
                    <w:left w:val="none" w:sz="0" w:space="0" w:color="auto"/>
                    <w:bottom w:val="none" w:sz="0" w:space="0" w:color="auto"/>
                    <w:right w:val="none" w:sz="0" w:space="0" w:color="auto"/>
                  </w:divBdr>
                  <w:divsChild>
                    <w:div w:id="1406223979">
                      <w:marLeft w:val="0"/>
                      <w:marRight w:val="0"/>
                      <w:marTop w:val="0"/>
                      <w:marBottom w:val="0"/>
                      <w:divBdr>
                        <w:top w:val="none" w:sz="0" w:space="0" w:color="auto"/>
                        <w:left w:val="none" w:sz="0" w:space="0" w:color="auto"/>
                        <w:bottom w:val="none" w:sz="0" w:space="0" w:color="auto"/>
                        <w:right w:val="none" w:sz="0" w:space="0" w:color="auto"/>
                      </w:divBdr>
                      <w:divsChild>
                        <w:div w:id="61173299">
                          <w:marLeft w:val="0"/>
                          <w:marRight w:val="0"/>
                          <w:marTop w:val="0"/>
                          <w:marBottom w:val="0"/>
                          <w:divBdr>
                            <w:top w:val="none" w:sz="0" w:space="0" w:color="auto"/>
                            <w:left w:val="none" w:sz="0" w:space="0" w:color="auto"/>
                            <w:bottom w:val="none" w:sz="0" w:space="0" w:color="auto"/>
                            <w:right w:val="none" w:sz="0" w:space="0" w:color="auto"/>
                          </w:divBdr>
                          <w:divsChild>
                            <w:div w:id="760027705">
                              <w:marLeft w:val="0"/>
                              <w:marRight w:val="0"/>
                              <w:marTop w:val="0"/>
                              <w:marBottom w:val="0"/>
                              <w:divBdr>
                                <w:top w:val="none" w:sz="0" w:space="0" w:color="auto"/>
                                <w:left w:val="none" w:sz="0" w:space="0" w:color="auto"/>
                                <w:bottom w:val="none" w:sz="0" w:space="0" w:color="auto"/>
                                <w:right w:val="none" w:sz="0" w:space="0" w:color="auto"/>
                              </w:divBdr>
                              <w:divsChild>
                                <w:div w:id="885339978">
                                  <w:marLeft w:val="0"/>
                                  <w:marRight w:val="0"/>
                                  <w:marTop w:val="0"/>
                                  <w:marBottom w:val="0"/>
                                  <w:divBdr>
                                    <w:top w:val="none" w:sz="0" w:space="0" w:color="auto"/>
                                    <w:left w:val="none" w:sz="0" w:space="0" w:color="auto"/>
                                    <w:bottom w:val="none" w:sz="0" w:space="0" w:color="auto"/>
                                    <w:right w:val="none" w:sz="0" w:space="0" w:color="auto"/>
                                  </w:divBdr>
                                  <w:divsChild>
                                    <w:div w:id="2119136162">
                                      <w:marLeft w:val="-225"/>
                                      <w:marRight w:val="-225"/>
                                      <w:marTop w:val="0"/>
                                      <w:marBottom w:val="0"/>
                                      <w:divBdr>
                                        <w:top w:val="single" w:sz="18" w:space="0" w:color="252525"/>
                                        <w:left w:val="none" w:sz="0" w:space="0" w:color="auto"/>
                                        <w:bottom w:val="none" w:sz="0" w:space="0" w:color="auto"/>
                                        <w:right w:val="none" w:sz="0" w:space="0" w:color="auto"/>
                                      </w:divBdr>
                                      <w:divsChild>
                                        <w:div w:id="58678642">
                                          <w:blockQuote w:val="1"/>
                                          <w:marLeft w:val="0"/>
                                          <w:marRight w:val="0"/>
                                          <w:marTop w:val="150"/>
                                          <w:marBottom w:val="150"/>
                                          <w:divBdr>
                                            <w:top w:val="none" w:sz="0" w:space="0" w:color="auto"/>
                                            <w:left w:val="single" w:sz="24" w:space="15" w:color="FA3B65"/>
                                            <w:bottom w:val="none" w:sz="0" w:space="0" w:color="auto"/>
                                            <w:right w:val="none" w:sz="0" w:space="0" w:color="auto"/>
                                          </w:divBdr>
                                        </w:div>
                                      </w:divsChild>
                                    </w:div>
                                  </w:divsChild>
                                </w:div>
                              </w:divsChild>
                            </w:div>
                          </w:divsChild>
                        </w:div>
                      </w:divsChild>
                    </w:div>
                  </w:divsChild>
                </w:div>
              </w:divsChild>
            </w:div>
          </w:divsChild>
        </w:div>
      </w:divsChild>
    </w:div>
    <w:div w:id="256182358">
      <w:bodyDiv w:val="1"/>
      <w:marLeft w:val="0"/>
      <w:marRight w:val="0"/>
      <w:marTop w:val="0"/>
      <w:marBottom w:val="0"/>
      <w:divBdr>
        <w:top w:val="none" w:sz="0" w:space="0" w:color="auto"/>
        <w:left w:val="none" w:sz="0" w:space="0" w:color="auto"/>
        <w:bottom w:val="none" w:sz="0" w:space="0" w:color="auto"/>
        <w:right w:val="none" w:sz="0" w:space="0" w:color="auto"/>
      </w:divBdr>
    </w:div>
    <w:div w:id="750812591">
      <w:bodyDiv w:val="1"/>
      <w:marLeft w:val="0"/>
      <w:marRight w:val="0"/>
      <w:marTop w:val="0"/>
      <w:marBottom w:val="0"/>
      <w:divBdr>
        <w:top w:val="none" w:sz="0" w:space="0" w:color="auto"/>
        <w:left w:val="none" w:sz="0" w:space="0" w:color="auto"/>
        <w:bottom w:val="none" w:sz="0" w:space="0" w:color="auto"/>
        <w:right w:val="none" w:sz="0" w:space="0" w:color="auto"/>
      </w:divBdr>
    </w:div>
    <w:div w:id="1387220538">
      <w:bodyDiv w:val="1"/>
      <w:marLeft w:val="0"/>
      <w:marRight w:val="0"/>
      <w:marTop w:val="0"/>
      <w:marBottom w:val="0"/>
      <w:divBdr>
        <w:top w:val="single" w:sz="18" w:space="0" w:color="252525"/>
        <w:left w:val="none" w:sz="0" w:space="0" w:color="auto"/>
        <w:bottom w:val="none" w:sz="0" w:space="0" w:color="auto"/>
        <w:right w:val="none" w:sz="0" w:space="0" w:color="auto"/>
      </w:divBdr>
      <w:divsChild>
        <w:div w:id="606818562">
          <w:marLeft w:val="0"/>
          <w:marRight w:val="0"/>
          <w:marTop w:val="0"/>
          <w:marBottom w:val="0"/>
          <w:divBdr>
            <w:top w:val="none" w:sz="0" w:space="0" w:color="auto"/>
            <w:left w:val="none" w:sz="0" w:space="0" w:color="auto"/>
            <w:bottom w:val="none" w:sz="0" w:space="0" w:color="auto"/>
            <w:right w:val="none" w:sz="0" w:space="0" w:color="auto"/>
          </w:divBdr>
          <w:divsChild>
            <w:div w:id="1178229944">
              <w:marLeft w:val="0"/>
              <w:marRight w:val="0"/>
              <w:marTop w:val="0"/>
              <w:marBottom w:val="0"/>
              <w:divBdr>
                <w:top w:val="none" w:sz="0" w:space="0" w:color="auto"/>
                <w:left w:val="none" w:sz="0" w:space="0" w:color="auto"/>
                <w:bottom w:val="none" w:sz="0" w:space="0" w:color="auto"/>
                <w:right w:val="none" w:sz="0" w:space="0" w:color="auto"/>
              </w:divBdr>
              <w:divsChild>
                <w:div w:id="577861822">
                  <w:marLeft w:val="0"/>
                  <w:marRight w:val="0"/>
                  <w:marTop w:val="0"/>
                  <w:marBottom w:val="0"/>
                  <w:divBdr>
                    <w:top w:val="none" w:sz="0" w:space="0" w:color="auto"/>
                    <w:left w:val="none" w:sz="0" w:space="0" w:color="auto"/>
                    <w:bottom w:val="none" w:sz="0" w:space="0" w:color="auto"/>
                    <w:right w:val="none" w:sz="0" w:space="0" w:color="auto"/>
                  </w:divBdr>
                  <w:divsChild>
                    <w:div w:id="170537361">
                      <w:marLeft w:val="0"/>
                      <w:marRight w:val="0"/>
                      <w:marTop w:val="0"/>
                      <w:marBottom w:val="0"/>
                      <w:divBdr>
                        <w:top w:val="none" w:sz="0" w:space="0" w:color="auto"/>
                        <w:left w:val="none" w:sz="0" w:space="0" w:color="auto"/>
                        <w:bottom w:val="none" w:sz="0" w:space="0" w:color="auto"/>
                        <w:right w:val="none" w:sz="0" w:space="0" w:color="auto"/>
                      </w:divBdr>
                      <w:divsChild>
                        <w:div w:id="566189606">
                          <w:marLeft w:val="0"/>
                          <w:marRight w:val="0"/>
                          <w:marTop w:val="0"/>
                          <w:marBottom w:val="0"/>
                          <w:divBdr>
                            <w:top w:val="none" w:sz="0" w:space="0" w:color="auto"/>
                            <w:left w:val="none" w:sz="0" w:space="0" w:color="auto"/>
                            <w:bottom w:val="none" w:sz="0" w:space="0" w:color="auto"/>
                            <w:right w:val="none" w:sz="0" w:space="0" w:color="auto"/>
                          </w:divBdr>
                          <w:divsChild>
                            <w:div w:id="2112042415">
                              <w:marLeft w:val="0"/>
                              <w:marRight w:val="0"/>
                              <w:marTop w:val="0"/>
                              <w:marBottom w:val="0"/>
                              <w:divBdr>
                                <w:top w:val="none" w:sz="0" w:space="0" w:color="auto"/>
                                <w:left w:val="none" w:sz="0" w:space="0" w:color="auto"/>
                                <w:bottom w:val="none" w:sz="0" w:space="0" w:color="auto"/>
                                <w:right w:val="none" w:sz="0" w:space="0" w:color="auto"/>
                              </w:divBdr>
                              <w:divsChild>
                                <w:div w:id="1825850503">
                                  <w:marLeft w:val="0"/>
                                  <w:marRight w:val="0"/>
                                  <w:marTop w:val="0"/>
                                  <w:marBottom w:val="0"/>
                                  <w:divBdr>
                                    <w:top w:val="none" w:sz="0" w:space="0" w:color="auto"/>
                                    <w:left w:val="none" w:sz="0" w:space="0" w:color="auto"/>
                                    <w:bottom w:val="none" w:sz="0" w:space="0" w:color="auto"/>
                                    <w:right w:val="none" w:sz="0" w:space="0" w:color="auto"/>
                                  </w:divBdr>
                                  <w:divsChild>
                                    <w:div w:id="2045448660">
                                      <w:marLeft w:val="-225"/>
                                      <w:marRight w:val="-225"/>
                                      <w:marTop w:val="0"/>
                                      <w:marBottom w:val="0"/>
                                      <w:divBdr>
                                        <w:top w:val="single" w:sz="18" w:space="0" w:color="252525"/>
                                        <w:left w:val="none" w:sz="0" w:space="0" w:color="auto"/>
                                        <w:bottom w:val="none" w:sz="0" w:space="0" w:color="auto"/>
                                        <w:right w:val="none" w:sz="0" w:space="0" w:color="auto"/>
                                      </w:divBdr>
                                      <w:divsChild>
                                        <w:div w:id="1916501888">
                                          <w:blockQuote w:val="1"/>
                                          <w:marLeft w:val="0"/>
                                          <w:marRight w:val="0"/>
                                          <w:marTop w:val="150"/>
                                          <w:marBottom w:val="150"/>
                                          <w:divBdr>
                                            <w:top w:val="none" w:sz="0" w:space="0" w:color="auto"/>
                                            <w:left w:val="single" w:sz="24" w:space="15" w:color="FA3B65"/>
                                            <w:bottom w:val="none" w:sz="0" w:space="0" w:color="auto"/>
                                            <w:right w:val="none" w:sz="0" w:space="0" w:color="auto"/>
                                          </w:divBdr>
                                        </w:div>
                                      </w:divsChild>
                                    </w:div>
                                  </w:divsChild>
                                </w:div>
                              </w:divsChild>
                            </w:div>
                          </w:divsChild>
                        </w:div>
                      </w:divsChild>
                    </w:div>
                  </w:divsChild>
                </w:div>
              </w:divsChild>
            </w:div>
          </w:divsChild>
        </w:div>
      </w:divsChild>
    </w:div>
    <w:div w:id="2134205554">
      <w:bodyDiv w:val="1"/>
      <w:marLeft w:val="0"/>
      <w:marRight w:val="0"/>
      <w:marTop w:val="0"/>
      <w:marBottom w:val="0"/>
      <w:divBdr>
        <w:top w:val="none" w:sz="0" w:space="0" w:color="auto"/>
        <w:left w:val="none" w:sz="0" w:space="0" w:color="auto"/>
        <w:bottom w:val="none" w:sz="0" w:space="0" w:color="auto"/>
        <w:right w:val="none" w:sz="0" w:space="0" w:color="auto"/>
      </w:divBdr>
      <w:divsChild>
        <w:div w:id="180362217">
          <w:marLeft w:val="0"/>
          <w:marRight w:val="0"/>
          <w:marTop w:val="0"/>
          <w:marBottom w:val="0"/>
          <w:divBdr>
            <w:top w:val="none" w:sz="0" w:space="0" w:color="auto"/>
            <w:left w:val="none" w:sz="0" w:space="0" w:color="auto"/>
            <w:bottom w:val="none" w:sz="0" w:space="0" w:color="auto"/>
            <w:right w:val="none" w:sz="0" w:space="0" w:color="auto"/>
          </w:divBdr>
        </w:div>
        <w:div w:id="13663694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Words>
  <Characters>8</Characters>
  <Application>Microsoft Office Word</Application>
  <DocSecurity>8</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Sherratt</dc:creator>
  <cp:lastModifiedBy>melanie Sherratt</cp:lastModifiedBy>
  <cp:revision>4</cp:revision>
  <dcterms:created xsi:type="dcterms:W3CDTF">2016-04-12T14:58:00Z</dcterms:created>
  <dcterms:modified xsi:type="dcterms:W3CDTF">2016-05-11T15:52:00Z</dcterms:modified>
</cp:coreProperties>
</file>